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540" w14:textId="77777777" w:rsidR="00D44938" w:rsidRPr="00D44938" w:rsidRDefault="00D44938" w:rsidP="00D44938">
      <w:pPr>
        <w:keepNext/>
        <w:tabs>
          <w:tab w:val="center" w:pos="4320"/>
        </w:tabs>
        <w:spacing w:after="0" w:line="288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D44938">
        <w:rPr>
          <w:rFonts w:ascii="Arial" w:eastAsia="Times New Roman" w:hAnsi="Arial" w:cs="Arial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38F7D" wp14:editId="0DD46AF5">
                <wp:simplePos x="0" y="0"/>
                <wp:positionH relativeFrom="column">
                  <wp:posOffset>457200</wp:posOffset>
                </wp:positionH>
                <wp:positionV relativeFrom="paragraph">
                  <wp:posOffset>-152400</wp:posOffset>
                </wp:positionV>
                <wp:extent cx="4686300" cy="609600"/>
                <wp:effectExtent l="28575" t="33020" r="28575" b="336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7833FF" id="AutoShape 7" o:spid="_x0000_s1026" style="position:absolute;margin-left:36pt;margin-top:-12pt;width:36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" filled="f" strokeweight="4.5pt">
                <v:stroke linestyle="thickThin"/>
              </v:roundrect>
            </w:pict>
          </mc:Fallback>
        </mc:AlternateContent>
      </w:r>
      <w:r w:rsidRPr="00D449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ab/>
        <w:t>Presque Isle Community Men’s Club</w:t>
      </w:r>
    </w:p>
    <w:p w14:paraId="623C8F35" w14:textId="77777777" w:rsidR="00D44938" w:rsidRPr="00D44938" w:rsidRDefault="00D44938" w:rsidP="00D44938">
      <w:pPr>
        <w:tabs>
          <w:tab w:val="center" w:pos="4500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24"/>
          <w14:ligatures w14:val="none"/>
        </w:rPr>
      </w:pPr>
    </w:p>
    <w:p w14:paraId="63B58B9E" w14:textId="1F02E6A0" w:rsidR="008F6679" w:rsidRDefault="008F6679" w:rsidP="008F6679">
      <w:pPr>
        <w:jc w:val="center"/>
      </w:pPr>
      <w:r>
        <w:t xml:space="preserve">Meeting minutes </w:t>
      </w:r>
      <w:r w:rsidR="005B7F4C">
        <w:t>October 2</w:t>
      </w:r>
      <w:proofErr w:type="gramStart"/>
      <w:r w:rsidR="005B7F4C" w:rsidRPr="005B7F4C">
        <w:rPr>
          <w:vertAlign w:val="superscript"/>
        </w:rPr>
        <w:t>nd</w:t>
      </w:r>
      <w:r w:rsidR="005B7F4C">
        <w:t xml:space="preserve"> </w:t>
      </w:r>
      <w:r w:rsidR="00571E32">
        <w:t>,</w:t>
      </w:r>
      <w:proofErr w:type="gramEnd"/>
      <w:r w:rsidR="00571E32">
        <w:t xml:space="preserve"> 2025</w:t>
      </w:r>
    </w:p>
    <w:p w14:paraId="6E200F32" w14:textId="1F3F0C96" w:rsidR="008F6679" w:rsidRDefault="008F6679" w:rsidP="008F6679">
      <w:r>
        <w:t xml:space="preserve">Opening: Meeting called to order by President Mike Bugenske at </w:t>
      </w:r>
      <w:r w:rsidR="0046012C">
        <w:t>9</w:t>
      </w:r>
      <w:r>
        <w:t xml:space="preserve">:00am with </w:t>
      </w:r>
      <w:r w:rsidR="005B7F4C">
        <w:t>6</w:t>
      </w:r>
      <w:r w:rsidR="009078BE">
        <w:t xml:space="preserve"> members </w:t>
      </w:r>
      <w:r w:rsidR="009654E5">
        <w:t>present</w:t>
      </w:r>
      <w:r w:rsidR="005B7F4C">
        <w:t xml:space="preserve"> and one guest</w:t>
      </w:r>
      <w:r w:rsidR="00362FC4">
        <w:t xml:space="preserve"> Dick Lafevre.  Due to the small presence of members, Mike B. skipped the formality of the standard meeting and held the discussion at 2 tables.</w:t>
      </w:r>
    </w:p>
    <w:p w14:paraId="5EF3D544" w14:textId="5AE1FFD7" w:rsidR="008F6679" w:rsidRDefault="008F6679" w:rsidP="008F6679">
      <w:r>
        <w:t>Opening song: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46D">
        <w:t>Dennis Fay</w:t>
      </w:r>
      <w:r w:rsidR="00362FC4">
        <w:t xml:space="preserve"> (ski</w:t>
      </w:r>
      <w:r w:rsidR="00821FB9">
        <w:t>pped)</w:t>
      </w:r>
    </w:p>
    <w:p w14:paraId="4B498551" w14:textId="55032F0B" w:rsidR="008F6679" w:rsidRDefault="008F6679" w:rsidP="008F6679">
      <w:r>
        <w:t>Pledge of Allegiance:</w:t>
      </w:r>
      <w:r>
        <w:tab/>
      </w:r>
      <w:r>
        <w:tab/>
      </w:r>
      <w:r>
        <w:tab/>
      </w:r>
      <w:r>
        <w:tab/>
      </w:r>
      <w:r>
        <w:tab/>
      </w:r>
      <w:r w:rsidR="00E0663C">
        <w:t>Mike Bugenske</w:t>
      </w:r>
      <w:r w:rsidR="00821FB9">
        <w:t xml:space="preserve"> (skipped)</w:t>
      </w:r>
    </w:p>
    <w:p w14:paraId="5E8C58AE" w14:textId="2BA6BE06" w:rsidR="008F6679" w:rsidRDefault="008F6679" w:rsidP="008F6679">
      <w:r>
        <w:t>Prayer: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46D">
        <w:t>Mike Bugenske</w:t>
      </w:r>
      <w:r w:rsidR="00821FB9">
        <w:t xml:space="preserve"> (skipped)</w:t>
      </w:r>
    </w:p>
    <w:p w14:paraId="4932E666" w14:textId="57FED608" w:rsidR="008F6679" w:rsidRDefault="008F6679" w:rsidP="008F6679">
      <w:r>
        <w:t>Introduction of Guest Speaker</w:t>
      </w:r>
      <w:r w:rsidR="006B1483">
        <w:t>(s)</w:t>
      </w:r>
      <w:r>
        <w:t>:</w:t>
      </w:r>
      <w:r>
        <w:tab/>
      </w:r>
      <w:r>
        <w:tab/>
      </w:r>
      <w:r>
        <w:tab/>
        <w:t>Mike Bugenske</w:t>
      </w:r>
    </w:p>
    <w:p w14:paraId="7A4F627E" w14:textId="6322F684" w:rsidR="009964B8" w:rsidRDefault="001F539E" w:rsidP="008F6679">
      <w:r>
        <w:t xml:space="preserve">Mike introduced </w:t>
      </w:r>
      <w:r w:rsidR="00821FB9">
        <w:t xml:space="preserve">Sonia </w:t>
      </w:r>
      <w:r w:rsidR="00194913">
        <w:t>Taylor</w:t>
      </w:r>
      <w:r w:rsidR="009964B8">
        <w:t xml:space="preserve">, </w:t>
      </w:r>
      <w:r w:rsidR="009964B8" w:rsidRPr="009964B8">
        <w:t>Sonia has been a nurse for 30+ years, loving the northern living.  She ha</w:t>
      </w:r>
      <w:r w:rsidR="003D6D9F">
        <w:t xml:space="preserve">s </w:t>
      </w:r>
      <w:r w:rsidR="009964B8" w:rsidRPr="009964B8">
        <w:t xml:space="preserve">been at </w:t>
      </w:r>
      <w:proofErr w:type="spellStart"/>
      <w:r w:rsidR="009964B8" w:rsidRPr="003D6D9F">
        <w:t>MyMichigan</w:t>
      </w:r>
      <w:proofErr w:type="spellEnd"/>
      <w:r w:rsidR="009964B8" w:rsidRPr="009964B8">
        <w:t xml:space="preserve"> since she moved from Idaho 4 years ago. </w:t>
      </w:r>
      <w:r w:rsidR="003D6D9F">
        <w:t xml:space="preserve"> </w:t>
      </w:r>
      <w:r w:rsidR="009964B8" w:rsidRPr="009964B8">
        <w:t xml:space="preserve">She managed inpatient discharge planning and then moved to the manager of Home Care nearly a year ago.  </w:t>
      </w:r>
    </w:p>
    <w:p w14:paraId="2E3AF4AB" w14:textId="2806DBC7" w:rsidR="003D6D9F" w:rsidRDefault="00B1561D" w:rsidP="008F6679">
      <w:r>
        <w:t>Sonia started with the basics of Home Health Care</w:t>
      </w:r>
      <w:r w:rsidR="006D3153">
        <w:t xml:space="preserve"> which is when you come out of a treatment from a hospital or from your primary physician </w:t>
      </w:r>
      <w:r w:rsidR="00CE49BA">
        <w:t xml:space="preserve">and you don’t want to go to a rehab facility you may be </w:t>
      </w:r>
      <w:r w:rsidR="00E65426">
        <w:t>eligible</w:t>
      </w:r>
      <w:r w:rsidR="00CE49BA">
        <w:t xml:space="preserve"> for Home Health Care.</w:t>
      </w:r>
      <w:r w:rsidR="00E65426">
        <w:t xml:space="preserve">  You </w:t>
      </w:r>
      <w:proofErr w:type="gramStart"/>
      <w:r w:rsidR="002D3A57">
        <w:t>have to</w:t>
      </w:r>
      <w:proofErr w:type="gramEnd"/>
      <w:r w:rsidR="002D3A57">
        <w:t xml:space="preserve"> require a </w:t>
      </w:r>
      <w:r w:rsidR="00E65426">
        <w:t xml:space="preserve">skilled “need”, this is not someone to come in a clean your house or prepare meals.  It is </w:t>
      </w:r>
      <w:r w:rsidR="002D3A57">
        <w:t>a short-term</w:t>
      </w:r>
      <w:r w:rsidR="00F906C6">
        <w:t xml:space="preserve">, 30 to 60 days, but it may be extended under certain circumstances.  </w:t>
      </w:r>
      <w:r w:rsidR="00C8353D">
        <w:t xml:space="preserve">All patients will have a “goal” to attain at the end of the care.  It is paid by most insurance companies, </w:t>
      </w:r>
      <w:r w:rsidR="005C4486">
        <w:t xml:space="preserve">including Medicare </w:t>
      </w:r>
      <w:r w:rsidR="007D6612">
        <w:t>except for</w:t>
      </w:r>
      <w:r w:rsidR="005C4486">
        <w:t xml:space="preserve"> some of the Medicare Advantage plans may not allow it.</w:t>
      </w:r>
      <w:r w:rsidR="007D6612">
        <w:t xml:space="preserve">  Typically, you are homebound for the recovery </w:t>
      </w:r>
      <w:r w:rsidR="00BB40C0">
        <w:t>period,</w:t>
      </w:r>
      <w:r w:rsidR="007D6612">
        <w:t xml:space="preserve"> </w:t>
      </w:r>
      <w:r w:rsidR="00BB40C0">
        <w:t>and you would need assistance to leave the house to qualify.  Nurses normally only come once a week</w:t>
      </w:r>
      <w:r w:rsidR="00847D83">
        <w:t>.  Anyone with pets must have all the pets put away while the nurse is visiting.</w:t>
      </w:r>
      <w:r w:rsidR="00AA7040">
        <w:t xml:space="preserve">  Medicaid does not cover Home Health Care.</w:t>
      </w:r>
      <w:r w:rsidR="00205FA4">
        <w:t xml:space="preserve">  Here are the typical services covered: Nursing, Physical Therapy, </w:t>
      </w:r>
      <w:r w:rsidR="00E937EC">
        <w:t xml:space="preserve">Occupational Therapy, Speech Therapy, Social Work, Home Health </w:t>
      </w:r>
      <w:r w:rsidR="0063287D">
        <w:t>Aide</w:t>
      </w:r>
      <w:r w:rsidR="00E937EC">
        <w:t xml:space="preserve">, </w:t>
      </w:r>
      <w:r w:rsidR="0063287D">
        <w:t xml:space="preserve">and </w:t>
      </w:r>
      <w:r w:rsidR="00E937EC">
        <w:t>Home Infusion</w:t>
      </w:r>
      <w:r w:rsidR="0063287D">
        <w:t xml:space="preserve"> Therapy.</w:t>
      </w:r>
    </w:p>
    <w:p w14:paraId="14B6425C" w14:textId="233BAF3C" w:rsidR="008F6679" w:rsidRDefault="008F6679" w:rsidP="008F6679">
      <w:r>
        <w:t>Break and 50/50 Drawing:</w:t>
      </w:r>
      <w:r>
        <w:tab/>
      </w:r>
      <w:r>
        <w:tab/>
      </w:r>
      <w:r>
        <w:tab/>
      </w:r>
      <w:r>
        <w:tab/>
      </w:r>
    </w:p>
    <w:p w14:paraId="03070CD9" w14:textId="291DC648" w:rsidR="00E01651" w:rsidRDefault="0063287D" w:rsidP="00E01651">
      <w:pPr>
        <w:pStyle w:val="ListParagraph"/>
        <w:numPr>
          <w:ilvl w:val="0"/>
          <w:numId w:val="16"/>
        </w:numPr>
      </w:pPr>
      <w:r>
        <w:t xml:space="preserve">Won by Dick LeFevre who completed a membership application and joined </w:t>
      </w:r>
      <w:r w:rsidR="00FE59FC">
        <w:t>PICMC.</w:t>
      </w:r>
    </w:p>
    <w:p w14:paraId="72662316" w14:textId="16457E32" w:rsidR="008F6679" w:rsidRDefault="008F6679" w:rsidP="008F6679">
      <w:r>
        <w:t>Officer and Committee Reports:</w:t>
      </w:r>
    </w:p>
    <w:p w14:paraId="024CC7C5" w14:textId="467C7656" w:rsidR="0051578B" w:rsidRDefault="0051578B" w:rsidP="008F6679">
      <w:pPr>
        <w:pStyle w:val="ListParagraph"/>
        <w:numPr>
          <w:ilvl w:val="0"/>
          <w:numId w:val="1"/>
        </w:numPr>
      </w:pPr>
      <w:r>
        <w:t>Minutes:</w:t>
      </w:r>
      <w:r>
        <w:tab/>
      </w:r>
      <w:r>
        <w:tab/>
      </w:r>
      <w:r>
        <w:tab/>
      </w:r>
      <w:r>
        <w:tab/>
      </w:r>
      <w:r>
        <w:tab/>
        <w:t>Mike Grochola</w:t>
      </w:r>
    </w:p>
    <w:p w14:paraId="0D1FC5D8" w14:textId="575210F8" w:rsidR="0051578B" w:rsidRDefault="004029C4" w:rsidP="00B83AA4">
      <w:pPr>
        <w:pStyle w:val="ListParagraph"/>
        <w:numPr>
          <w:ilvl w:val="1"/>
          <w:numId w:val="1"/>
        </w:numPr>
      </w:pPr>
      <w:r>
        <w:t xml:space="preserve">August’s </w:t>
      </w:r>
      <w:r w:rsidR="00EA56D4">
        <w:t xml:space="preserve">minutes were submitted, Motion by </w:t>
      </w:r>
      <w:r w:rsidR="00742F29">
        <w:t xml:space="preserve">Joe </w:t>
      </w:r>
      <w:r w:rsidR="006360EB" w:rsidRPr="006360EB">
        <w:t>Antecki</w:t>
      </w:r>
      <w:r w:rsidR="006360EB">
        <w:t xml:space="preserve"> </w:t>
      </w:r>
      <w:r w:rsidR="00EA56D4">
        <w:t xml:space="preserve">to approve the </w:t>
      </w:r>
      <w:r w:rsidR="002E61CE">
        <w:t>minutes</w:t>
      </w:r>
      <w:r w:rsidR="00450CDE">
        <w:t xml:space="preserve"> as pres</w:t>
      </w:r>
      <w:r w:rsidR="0035647E">
        <w:t>ented</w:t>
      </w:r>
      <w:r w:rsidR="00EA56D4">
        <w:t>, 2</w:t>
      </w:r>
      <w:r w:rsidR="00EA56D4" w:rsidRPr="00B83AA4">
        <w:rPr>
          <w:vertAlign w:val="superscript"/>
        </w:rPr>
        <w:t>nd</w:t>
      </w:r>
      <w:r w:rsidR="00EA56D4">
        <w:t xml:space="preserve"> by </w:t>
      </w:r>
      <w:r w:rsidR="006360EB">
        <w:t>Dennis Fay</w:t>
      </w:r>
      <w:r w:rsidR="00EA56D4">
        <w:t>, All Ayes, motion passed</w:t>
      </w:r>
    </w:p>
    <w:p w14:paraId="535CF1F6" w14:textId="3C617831" w:rsidR="008F6679" w:rsidRDefault="008F6679" w:rsidP="008F6679">
      <w:pPr>
        <w:pStyle w:val="ListParagraph"/>
        <w:numPr>
          <w:ilvl w:val="0"/>
          <w:numId w:val="1"/>
        </w:numPr>
      </w:pPr>
      <w:r>
        <w:t>Financial reports:</w:t>
      </w:r>
      <w:r>
        <w:tab/>
      </w:r>
      <w:r>
        <w:tab/>
      </w:r>
      <w:r>
        <w:tab/>
      </w:r>
      <w:r>
        <w:tab/>
      </w:r>
      <w:r w:rsidR="00E507AA">
        <w:t>Mike Grochola</w:t>
      </w:r>
    </w:p>
    <w:p w14:paraId="0638757D" w14:textId="07AC5B3A" w:rsidR="0054392A" w:rsidRDefault="009359E0" w:rsidP="008F6679">
      <w:pPr>
        <w:pStyle w:val="ListParagraph"/>
        <w:numPr>
          <w:ilvl w:val="1"/>
          <w:numId w:val="1"/>
        </w:numPr>
      </w:pPr>
      <w:r>
        <w:t xml:space="preserve">Mike </w:t>
      </w:r>
      <w:r w:rsidR="004E66CF">
        <w:t xml:space="preserve">reviewed </w:t>
      </w:r>
      <w:r w:rsidR="00A654DD">
        <w:t xml:space="preserve">the </w:t>
      </w:r>
      <w:proofErr w:type="spellStart"/>
      <w:r w:rsidR="006360EB">
        <w:t>August_September</w:t>
      </w:r>
      <w:proofErr w:type="spellEnd"/>
      <w:r w:rsidR="006360EB">
        <w:t xml:space="preserve"> </w:t>
      </w:r>
      <w:r w:rsidR="00A93C96">
        <w:t>Financial Report</w:t>
      </w:r>
      <w:r w:rsidR="006F19BB">
        <w:t xml:space="preserve">.  Motion by </w:t>
      </w:r>
      <w:r w:rsidR="00DC5598">
        <w:t xml:space="preserve">Dennis Fay </w:t>
      </w:r>
      <w:r w:rsidR="0053007D">
        <w:t>to approve the report as presented, 2</w:t>
      </w:r>
      <w:r w:rsidR="0053007D" w:rsidRPr="0053007D">
        <w:rPr>
          <w:vertAlign w:val="superscript"/>
        </w:rPr>
        <w:t>nd</w:t>
      </w:r>
      <w:r w:rsidR="0053007D">
        <w:t xml:space="preserve"> by </w:t>
      </w:r>
      <w:r w:rsidR="00587A72">
        <w:t xml:space="preserve">Joe </w:t>
      </w:r>
      <w:r w:rsidR="00587A72" w:rsidRPr="006360EB">
        <w:t>Antecki</w:t>
      </w:r>
      <w:r w:rsidR="00944A2C">
        <w:t>, All Ayes, motion passed</w:t>
      </w:r>
    </w:p>
    <w:p w14:paraId="2EB0126F" w14:textId="5241F7AD" w:rsidR="001F7956" w:rsidRDefault="002116F0" w:rsidP="008F6679">
      <w:pPr>
        <w:pStyle w:val="ListParagraph"/>
        <w:numPr>
          <w:ilvl w:val="1"/>
          <w:numId w:val="1"/>
        </w:numPr>
      </w:pPr>
      <w:r>
        <w:lastRenderedPageBreak/>
        <w:t>The Annual LARA filing was filed with the State of Michigan</w:t>
      </w:r>
    </w:p>
    <w:p w14:paraId="1369B6D6" w14:textId="2F058CD7" w:rsidR="008F6679" w:rsidRDefault="008F6679" w:rsidP="008F6679">
      <w:pPr>
        <w:pStyle w:val="ListParagraph"/>
        <w:numPr>
          <w:ilvl w:val="0"/>
          <w:numId w:val="1"/>
        </w:numPr>
      </w:pPr>
      <w:r>
        <w:t>Project Evaluation Committee:</w:t>
      </w:r>
      <w:r w:rsidR="00B96A19">
        <w:tab/>
      </w:r>
      <w:r w:rsidR="00B96A19">
        <w:tab/>
      </w:r>
      <w:r w:rsidR="00B96A19">
        <w:tab/>
      </w:r>
      <w:r w:rsidR="00D517AE">
        <w:t>Dennis Fay</w:t>
      </w:r>
    </w:p>
    <w:p w14:paraId="0EE9E816" w14:textId="064C2B90" w:rsidR="00F648ED" w:rsidRDefault="002116F0" w:rsidP="00F648ED">
      <w:pPr>
        <w:pStyle w:val="ListParagraph"/>
        <w:numPr>
          <w:ilvl w:val="1"/>
          <w:numId w:val="1"/>
        </w:numPr>
      </w:pPr>
      <w:r>
        <w:t xml:space="preserve">There was a request to fund Phragmites </w:t>
      </w:r>
      <w:r w:rsidR="002010CC">
        <w:t xml:space="preserve">removal again this year, the committee was split on the </w:t>
      </w:r>
      <w:r w:rsidR="00F85C3F">
        <w:t>decision,</w:t>
      </w:r>
      <w:r w:rsidR="002010CC">
        <w:t xml:space="preserve"> but the submitter told Dennis that they had reached their </w:t>
      </w:r>
      <w:r w:rsidR="00F85C3F">
        <w:t xml:space="preserve">funding </w:t>
      </w:r>
      <w:r w:rsidR="002010CC">
        <w:t xml:space="preserve">goal and no longer needed </w:t>
      </w:r>
      <w:r w:rsidR="00D55A95">
        <w:t>funds this year</w:t>
      </w:r>
      <w:r w:rsidR="002144AA">
        <w:t xml:space="preserve"> from PICMC</w:t>
      </w:r>
    </w:p>
    <w:p w14:paraId="173C9783" w14:textId="77777777" w:rsidR="008F6679" w:rsidRDefault="008F6679" w:rsidP="008F6679">
      <w:pPr>
        <w:pStyle w:val="ListParagraph"/>
        <w:numPr>
          <w:ilvl w:val="0"/>
          <w:numId w:val="1"/>
        </w:numPr>
      </w:pPr>
      <w:r>
        <w:t>Health and Family Committee:</w:t>
      </w:r>
      <w:r>
        <w:tab/>
      </w:r>
      <w:r>
        <w:tab/>
      </w:r>
      <w:r>
        <w:tab/>
        <w:t>Bob Beres</w:t>
      </w:r>
    </w:p>
    <w:p w14:paraId="0A8D425A" w14:textId="49841AB4" w:rsidR="008F6679" w:rsidRDefault="005B609F" w:rsidP="008F6679">
      <w:pPr>
        <w:pStyle w:val="ListParagraph"/>
        <w:numPr>
          <w:ilvl w:val="1"/>
          <w:numId w:val="1"/>
        </w:numPr>
      </w:pPr>
      <w:r>
        <w:t>Please keep Bob Beres in your thoughts and prayers as</w:t>
      </w:r>
      <w:r w:rsidR="004C43E6">
        <w:t xml:space="preserve"> he is getting treatments for cancer</w:t>
      </w:r>
    </w:p>
    <w:p w14:paraId="68372E4A" w14:textId="0BFCF251" w:rsidR="008F6679" w:rsidRDefault="008F6679" w:rsidP="008F6679">
      <w:pPr>
        <w:pStyle w:val="ListParagraph"/>
        <w:numPr>
          <w:ilvl w:val="0"/>
          <w:numId w:val="1"/>
        </w:numPr>
      </w:pPr>
      <w:r>
        <w:t>Scholarship Committee:</w:t>
      </w:r>
      <w:r>
        <w:tab/>
      </w:r>
      <w:r>
        <w:tab/>
      </w:r>
      <w:r>
        <w:tab/>
      </w:r>
      <w:r>
        <w:tab/>
      </w:r>
      <w:r w:rsidR="00B105E2">
        <w:t xml:space="preserve">Bart Hellmuth / </w:t>
      </w:r>
      <w:r>
        <w:t>Tim Lutes</w:t>
      </w:r>
      <w:r w:rsidR="00126FB0">
        <w:t xml:space="preserve"> / Russ Kauffman</w:t>
      </w:r>
    </w:p>
    <w:p w14:paraId="3C2ABA16" w14:textId="7A6B1B15" w:rsidR="00912346" w:rsidRDefault="00D55A95" w:rsidP="00DC0166">
      <w:pPr>
        <w:pStyle w:val="ListParagraph"/>
        <w:numPr>
          <w:ilvl w:val="1"/>
          <w:numId w:val="1"/>
        </w:numPr>
      </w:pPr>
      <w:r>
        <w:t>No report</w:t>
      </w:r>
    </w:p>
    <w:p w14:paraId="05838843" w14:textId="211851C4" w:rsidR="00DF3D38" w:rsidRDefault="00DF3D38" w:rsidP="00DF3D38">
      <w:pPr>
        <w:pStyle w:val="ListParagraph"/>
        <w:numPr>
          <w:ilvl w:val="0"/>
          <w:numId w:val="1"/>
        </w:numPr>
      </w:pPr>
      <w:r>
        <w:t>Program Committee:</w:t>
      </w:r>
      <w:r>
        <w:tab/>
      </w:r>
      <w:r>
        <w:tab/>
      </w:r>
      <w:r>
        <w:tab/>
      </w:r>
      <w:r>
        <w:tab/>
        <w:t>Chuck Austin</w:t>
      </w:r>
    </w:p>
    <w:p w14:paraId="1E80AA7B" w14:textId="066EDD2A" w:rsidR="00DF3D38" w:rsidRDefault="004F525F" w:rsidP="00DF3D38">
      <w:pPr>
        <w:pStyle w:val="ListParagraph"/>
        <w:numPr>
          <w:ilvl w:val="1"/>
          <w:numId w:val="1"/>
        </w:numPr>
      </w:pPr>
      <w:r>
        <w:t>No report</w:t>
      </w:r>
    </w:p>
    <w:p w14:paraId="673BE568" w14:textId="43047EC9" w:rsidR="008F6679" w:rsidRDefault="008F6679" w:rsidP="008F6679">
      <w:pPr>
        <w:pStyle w:val="ListParagraph"/>
        <w:numPr>
          <w:ilvl w:val="0"/>
          <w:numId w:val="1"/>
        </w:numPr>
      </w:pPr>
      <w:r>
        <w:t>Next meeting set-up:</w:t>
      </w:r>
    </w:p>
    <w:p w14:paraId="7FDCA99C" w14:textId="6C917E91" w:rsidR="008F6679" w:rsidRDefault="0005386D" w:rsidP="008F6679">
      <w:pPr>
        <w:pStyle w:val="ListParagraph"/>
        <w:numPr>
          <w:ilvl w:val="1"/>
          <w:numId w:val="1"/>
        </w:numPr>
      </w:pPr>
      <w:r>
        <w:t xml:space="preserve">Dave Wilson </w:t>
      </w:r>
      <w:r w:rsidR="009C6E00">
        <w:t xml:space="preserve">and </w:t>
      </w:r>
      <w:r w:rsidR="00F85C3F">
        <w:t xml:space="preserve">Larry Fields were </w:t>
      </w:r>
      <w:r>
        <w:t>volunteered</w:t>
      </w:r>
      <w:r w:rsidR="004A468A">
        <w:t xml:space="preserve"> for the </w:t>
      </w:r>
      <w:r w:rsidR="004F525F">
        <w:t xml:space="preserve">next </w:t>
      </w:r>
      <w:r w:rsidR="004A468A">
        <w:t>meeting</w:t>
      </w:r>
      <w:r w:rsidR="00F85C3F">
        <w:t>, both had to leave early for other appointments</w:t>
      </w:r>
    </w:p>
    <w:p w14:paraId="4F63B5EA" w14:textId="77777777" w:rsidR="008F6679" w:rsidRDefault="008F6679" w:rsidP="008F6679">
      <w:r>
        <w:t>Old Business:</w:t>
      </w:r>
    </w:p>
    <w:p w14:paraId="475A13F6" w14:textId="0041528B" w:rsidR="00AA368A" w:rsidRDefault="00AA368A" w:rsidP="00AA368A">
      <w:pPr>
        <w:pStyle w:val="ListParagraph"/>
        <w:numPr>
          <w:ilvl w:val="0"/>
          <w:numId w:val="17"/>
        </w:numPr>
      </w:pPr>
      <w:r>
        <w:t xml:space="preserve">Maintenance of the flowers &amp; feature at 638/Grand Lake Road – Les </w:t>
      </w:r>
      <w:r w:rsidR="00EF3685">
        <w:t xml:space="preserve">is continuing </w:t>
      </w:r>
      <w:r>
        <w:t xml:space="preserve">to </w:t>
      </w:r>
      <w:r w:rsidR="00C04D40">
        <w:t xml:space="preserve">water this year.  He will try and </w:t>
      </w:r>
      <w:r w:rsidR="00DE1D93">
        <w:t>contact</w:t>
      </w:r>
      <w:r w:rsidR="00C04D40">
        <w:t xml:space="preserve"> the house on 638 to see if we can run a hose from their house to automate the watering</w:t>
      </w:r>
    </w:p>
    <w:p w14:paraId="7582FACF" w14:textId="04F982AC" w:rsidR="00C8087D" w:rsidRDefault="00AA368A" w:rsidP="00DE1D93">
      <w:pPr>
        <w:pStyle w:val="ListParagraph"/>
        <w:numPr>
          <w:ilvl w:val="0"/>
          <w:numId w:val="17"/>
        </w:numPr>
      </w:pPr>
      <w:r>
        <w:t>Voting for Officers</w:t>
      </w:r>
      <w:r w:rsidR="00DE1D93">
        <w:t xml:space="preserve"> – Discussion continued</w:t>
      </w:r>
      <w:r w:rsidR="00D6536B">
        <w:t>, may need to change the Bylaws to allow Officers to serve until they formally step down from the role</w:t>
      </w:r>
    </w:p>
    <w:p w14:paraId="15D0EEC8" w14:textId="13A778DF" w:rsidR="008F6679" w:rsidRDefault="008F6679" w:rsidP="008F6679">
      <w:r>
        <w:t>New Business:</w:t>
      </w:r>
    </w:p>
    <w:p w14:paraId="3505B502" w14:textId="41A20E76" w:rsidR="004A5860" w:rsidRDefault="004A5860" w:rsidP="00240212">
      <w:pPr>
        <w:pStyle w:val="ListParagraph"/>
        <w:numPr>
          <w:ilvl w:val="0"/>
          <w:numId w:val="1"/>
        </w:numPr>
      </w:pPr>
      <w:r>
        <w:t xml:space="preserve">There was considerable discussion regarding the </w:t>
      </w:r>
      <w:r w:rsidR="000A56F2">
        <w:t xml:space="preserve">weak participation </w:t>
      </w:r>
      <w:r w:rsidR="004B0DA5">
        <w:t>that ha</w:t>
      </w:r>
      <w:r w:rsidR="00F13910">
        <w:t xml:space="preserve">s </w:t>
      </w:r>
      <w:r w:rsidR="004B0DA5">
        <w:t xml:space="preserve">been occurring </w:t>
      </w:r>
      <w:r w:rsidR="000A56F2">
        <w:t xml:space="preserve">at the </w:t>
      </w:r>
      <w:r w:rsidR="004B0DA5">
        <w:t>m</w:t>
      </w:r>
      <w:r w:rsidR="000A56F2">
        <w:t xml:space="preserve">onthly meetings.  No decision was made, </w:t>
      </w:r>
      <w:r w:rsidR="004B0DA5">
        <w:t xml:space="preserve">but </w:t>
      </w:r>
      <w:r w:rsidR="00F35F9E">
        <w:t xml:space="preserve">the </w:t>
      </w:r>
      <w:r w:rsidR="00F13910">
        <w:t>future of the PICMC is bleak at this time.</w:t>
      </w:r>
      <w:r w:rsidR="00345C6C">
        <w:t xml:space="preserve">  The next meeting the membership will discuss the future of the PICMC.</w:t>
      </w:r>
    </w:p>
    <w:p w14:paraId="24DD7D35" w14:textId="3F5797F4" w:rsidR="00D66FF4" w:rsidRDefault="00A47539" w:rsidP="00240212">
      <w:pPr>
        <w:pStyle w:val="ListParagraph"/>
        <w:numPr>
          <w:ilvl w:val="0"/>
          <w:numId w:val="1"/>
        </w:numPr>
      </w:pPr>
      <w:r>
        <w:t>MDOT Road Clean-up – Date to be set</w:t>
      </w:r>
    </w:p>
    <w:p w14:paraId="296FF7AA" w14:textId="77777777" w:rsidR="007D1214" w:rsidRDefault="008F6679" w:rsidP="007D1214">
      <w:r>
        <w:t>Announcements:</w:t>
      </w:r>
    </w:p>
    <w:p w14:paraId="59784913" w14:textId="77777777" w:rsidR="00C04692" w:rsidRDefault="00C04692" w:rsidP="00C04692">
      <w:pPr>
        <w:pStyle w:val="ListParagraph"/>
        <w:numPr>
          <w:ilvl w:val="0"/>
          <w:numId w:val="4"/>
        </w:numPr>
        <w:ind w:left="1080"/>
      </w:pPr>
      <w:r w:rsidRPr="00CC2ED3">
        <w:t>Thursday 10/2/25 Monthly m</w:t>
      </w:r>
      <w:r>
        <w:t>tg.</w:t>
      </w:r>
      <w:r w:rsidRPr="00CC2ED3">
        <w:t xml:space="preserve"> at 9:00 am at the PIHA Clubhouse</w:t>
      </w:r>
      <w:r>
        <w:t>, speaker is Sonia Taylor</w:t>
      </w:r>
    </w:p>
    <w:p w14:paraId="7698515D" w14:textId="77777777" w:rsidR="00C04692" w:rsidRDefault="00C04692" w:rsidP="00C04692">
      <w:pPr>
        <w:pStyle w:val="ListParagraph"/>
        <w:numPr>
          <w:ilvl w:val="0"/>
          <w:numId w:val="4"/>
        </w:numPr>
        <w:ind w:left="1080"/>
      </w:pPr>
      <w:r w:rsidRPr="00CC2ED3">
        <w:t>Wednesday 10</w:t>
      </w:r>
      <w:r>
        <w:t xml:space="preserve">/15/25 </w:t>
      </w:r>
      <w:r w:rsidRPr="00CC2ED3">
        <w:t>- Breakfast at the Route 65 Diner</w:t>
      </w:r>
      <w:r>
        <w:t xml:space="preserve"> at 9:00am</w:t>
      </w:r>
      <w:r w:rsidRPr="00CC2ED3">
        <w:t>.</w:t>
      </w:r>
    </w:p>
    <w:p w14:paraId="4C765977" w14:textId="77777777" w:rsidR="00C04692" w:rsidRDefault="00C04692" w:rsidP="00C04692">
      <w:pPr>
        <w:pStyle w:val="ListParagraph"/>
        <w:numPr>
          <w:ilvl w:val="0"/>
          <w:numId w:val="4"/>
        </w:numPr>
        <w:ind w:left="1080"/>
      </w:pPr>
      <w:r w:rsidRPr="00CC2ED3">
        <w:t>Friday 10</w:t>
      </w:r>
      <w:r>
        <w:t>/</w:t>
      </w:r>
      <w:r w:rsidRPr="00CC2ED3">
        <w:t>24</w:t>
      </w:r>
      <w:r>
        <w:t>/</w:t>
      </w:r>
      <w:r w:rsidRPr="00CC2ED3">
        <w:t>25 - Luncheon at Players Pub</w:t>
      </w:r>
      <w:r>
        <w:t xml:space="preserve"> in Alpena at Noon</w:t>
      </w:r>
    </w:p>
    <w:p w14:paraId="7B67F049" w14:textId="77777777" w:rsidR="00484E02" w:rsidRDefault="00C04692" w:rsidP="00C04692">
      <w:pPr>
        <w:pStyle w:val="ListParagraph"/>
        <w:numPr>
          <w:ilvl w:val="0"/>
          <w:numId w:val="4"/>
        </w:numPr>
        <w:ind w:left="1080"/>
      </w:pPr>
      <w:r w:rsidRPr="00CC2ED3">
        <w:t>Thursday 1</w:t>
      </w:r>
      <w:r>
        <w:t>1</w:t>
      </w:r>
      <w:r w:rsidRPr="00CC2ED3">
        <w:t>/</w:t>
      </w:r>
      <w:r>
        <w:t>6</w:t>
      </w:r>
      <w:r w:rsidRPr="00CC2ED3">
        <w:t>/25 Monthly meeting at 9:00 am at the PIHA Clubhouse</w:t>
      </w:r>
      <w:r>
        <w:t>, speaker is TBD</w:t>
      </w:r>
    </w:p>
    <w:p w14:paraId="1F71AB59" w14:textId="77777777" w:rsidR="00484E02" w:rsidRDefault="00C04692" w:rsidP="00C04692">
      <w:pPr>
        <w:pStyle w:val="ListParagraph"/>
        <w:numPr>
          <w:ilvl w:val="0"/>
          <w:numId w:val="4"/>
        </w:numPr>
        <w:ind w:left="1080"/>
      </w:pPr>
      <w:r w:rsidRPr="00CC2ED3">
        <w:t>Wednesday 11</w:t>
      </w:r>
      <w:r>
        <w:t>/</w:t>
      </w:r>
      <w:r w:rsidRPr="00CC2ED3">
        <w:t>19</w:t>
      </w:r>
      <w:r>
        <w:t>/</w:t>
      </w:r>
      <w:r w:rsidRPr="00CC2ED3">
        <w:t>25 - Breakfast at the Route 65 Diner</w:t>
      </w:r>
      <w:r>
        <w:t xml:space="preserve"> at 9:00a</w:t>
      </w:r>
      <w:r w:rsidR="00484E02">
        <w:t>m</w:t>
      </w:r>
    </w:p>
    <w:p w14:paraId="5F6F86AD" w14:textId="395E7424" w:rsidR="00E60A9F" w:rsidRDefault="008F6679" w:rsidP="00484E02">
      <w:r>
        <w:t xml:space="preserve">Meeting adjourned at </w:t>
      </w:r>
      <w:r w:rsidR="003E1A13">
        <w:t>1</w:t>
      </w:r>
      <w:r w:rsidR="002A6829">
        <w:t>0</w:t>
      </w:r>
      <w:r>
        <w:t>:</w:t>
      </w:r>
      <w:r w:rsidR="00484E02">
        <w:t>1</w:t>
      </w:r>
      <w:r w:rsidR="00FF4C3A">
        <w:t>5</w:t>
      </w:r>
      <w:r>
        <w:t>am by President Mike Bugenske</w:t>
      </w:r>
    </w:p>
    <w:sectPr w:rsidR="00E60A9F" w:rsidSect="00F13A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18B"/>
    <w:multiLevelType w:val="hybridMultilevel"/>
    <w:tmpl w:val="21D2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57F2"/>
    <w:multiLevelType w:val="hybridMultilevel"/>
    <w:tmpl w:val="71E4A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D65E43"/>
    <w:multiLevelType w:val="hybridMultilevel"/>
    <w:tmpl w:val="D6C2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5C4"/>
    <w:multiLevelType w:val="hybridMultilevel"/>
    <w:tmpl w:val="F52E9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572CE"/>
    <w:multiLevelType w:val="hybridMultilevel"/>
    <w:tmpl w:val="1DB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44D07"/>
    <w:multiLevelType w:val="hybridMultilevel"/>
    <w:tmpl w:val="B7F0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E3991"/>
    <w:multiLevelType w:val="hybridMultilevel"/>
    <w:tmpl w:val="5FF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F5AEC"/>
    <w:multiLevelType w:val="hybridMultilevel"/>
    <w:tmpl w:val="526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1E3C"/>
    <w:multiLevelType w:val="hybridMultilevel"/>
    <w:tmpl w:val="129C3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31AFF"/>
    <w:multiLevelType w:val="hybridMultilevel"/>
    <w:tmpl w:val="AAB8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16873"/>
    <w:multiLevelType w:val="multilevel"/>
    <w:tmpl w:val="9EE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111ED7"/>
    <w:multiLevelType w:val="hybridMultilevel"/>
    <w:tmpl w:val="324A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B509C"/>
    <w:multiLevelType w:val="hybridMultilevel"/>
    <w:tmpl w:val="5F14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2566B"/>
    <w:multiLevelType w:val="hybridMultilevel"/>
    <w:tmpl w:val="1844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6174B"/>
    <w:multiLevelType w:val="hybridMultilevel"/>
    <w:tmpl w:val="789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B3DC2"/>
    <w:multiLevelType w:val="hybridMultilevel"/>
    <w:tmpl w:val="931CFE42"/>
    <w:lvl w:ilvl="0" w:tplc="DA1C25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959CB"/>
    <w:multiLevelType w:val="hybridMultilevel"/>
    <w:tmpl w:val="FE3E5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2278293">
    <w:abstractNumId w:val="7"/>
  </w:num>
  <w:num w:numId="2" w16cid:durableId="1355570459">
    <w:abstractNumId w:val="3"/>
  </w:num>
  <w:num w:numId="3" w16cid:durableId="719397795">
    <w:abstractNumId w:val="8"/>
  </w:num>
  <w:num w:numId="4" w16cid:durableId="915867500">
    <w:abstractNumId w:val="11"/>
  </w:num>
  <w:num w:numId="5" w16cid:durableId="1212034000">
    <w:abstractNumId w:val="16"/>
  </w:num>
  <w:num w:numId="6" w16cid:durableId="2057047899">
    <w:abstractNumId w:val="15"/>
  </w:num>
  <w:num w:numId="7" w16cid:durableId="1866819259">
    <w:abstractNumId w:val="13"/>
  </w:num>
  <w:num w:numId="8" w16cid:durableId="681081064">
    <w:abstractNumId w:val="2"/>
  </w:num>
  <w:num w:numId="9" w16cid:durableId="2031755253">
    <w:abstractNumId w:val="4"/>
  </w:num>
  <w:num w:numId="10" w16cid:durableId="869299490">
    <w:abstractNumId w:val="12"/>
  </w:num>
  <w:num w:numId="11" w16cid:durableId="1688285695">
    <w:abstractNumId w:val="6"/>
  </w:num>
  <w:num w:numId="12" w16cid:durableId="363138087">
    <w:abstractNumId w:val="9"/>
  </w:num>
  <w:num w:numId="13" w16cid:durableId="420181350">
    <w:abstractNumId w:val="0"/>
  </w:num>
  <w:num w:numId="14" w16cid:durableId="1801261748">
    <w:abstractNumId w:val="5"/>
  </w:num>
  <w:num w:numId="15" w16cid:durableId="1256938233">
    <w:abstractNumId w:val="10"/>
  </w:num>
  <w:num w:numId="16" w16cid:durableId="1116825672">
    <w:abstractNumId w:val="14"/>
  </w:num>
  <w:num w:numId="17" w16cid:durableId="98253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41"/>
    <w:rsid w:val="0000266B"/>
    <w:rsid w:val="00006603"/>
    <w:rsid w:val="00011E61"/>
    <w:rsid w:val="00014474"/>
    <w:rsid w:val="0001564D"/>
    <w:rsid w:val="00022AF3"/>
    <w:rsid w:val="000237C1"/>
    <w:rsid w:val="000262F6"/>
    <w:rsid w:val="000271A4"/>
    <w:rsid w:val="00030AAC"/>
    <w:rsid w:val="000351DD"/>
    <w:rsid w:val="00041078"/>
    <w:rsid w:val="0004416F"/>
    <w:rsid w:val="00044322"/>
    <w:rsid w:val="00052562"/>
    <w:rsid w:val="0005256E"/>
    <w:rsid w:val="000535DB"/>
    <w:rsid w:val="0005386D"/>
    <w:rsid w:val="0005407D"/>
    <w:rsid w:val="00055B4F"/>
    <w:rsid w:val="00056479"/>
    <w:rsid w:val="00065B05"/>
    <w:rsid w:val="00065C4F"/>
    <w:rsid w:val="00067028"/>
    <w:rsid w:val="00077856"/>
    <w:rsid w:val="00081EF0"/>
    <w:rsid w:val="00087C4E"/>
    <w:rsid w:val="000927AD"/>
    <w:rsid w:val="000949A6"/>
    <w:rsid w:val="000A12E1"/>
    <w:rsid w:val="000A45A0"/>
    <w:rsid w:val="000A56F2"/>
    <w:rsid w:val="000A7CE9"/>
    <w:rsid w:val="000B0680"/>
    <w:rsid w:val="000B0BFD"/>
    <w:rsid w:val="000B7582"/>
    <w:rsid w:val="000C163A"/>
    <w:rsid w:val="000C227E"/>
    <w:rsid w:val="000D6AD2"/>
    <w:rsid w:val="000E2E1A"/>
    <w:rsid w:val="000E53AE"/>
    <w:rsid w:val="000F1B3C"/>
    <w:rsid w:val="000F6DE8"/>
    <w:rsid w:val="000F76EF"/>
    <w:rsid w:val="001018D8"/>
    <w:rsid w:val="00104D76"/>
    <w:rsid w:val="00105E67"/>
    <w:rsid w:val="0011288D"/>
    <w:rsid w:val="00123CBB"/>
    <w:rsid w:val="00124EEA"/>
    <w:rsid w:val="001269C6"/>
    <w:rsid w:val="00126FB0"/>
    <w:rsid w:val="00127ABF"/>
    <w:rsid w:val="0013271F"/>
    <w:rsid w:val="00135621"/>
    <w:rsid w:val="001439E4"/>
    <w:rsid w:val="001446BB"/>
    <w:rsid w:val="001448E9"/>
    <w:rsid w:val="00151A94"/>
    <w:rsid w:val="001619ED"/>
    <w:rsid w:val="0016234C"/>
    <w:rsid w:val="00162679"/>
    <w:rsid w:val="00163281"/>
    <w:rsid w:val="0016430F"/>
    <w:rsid w:val="0016738C"/>
    <w:rsid w:val="00170D23"/>
    <w:rsid w:val="001724F4"/>
    <w:rsid w:val="0017347F"/>
    <w:rsid w:val="001744ED"/>
    <w:rsid w:val="001825C9"/>
    <w:rsid w:val="00182801"/>
    <w:rsid w:val="00184CFD"/>
    <w:rsid w:val="00191B44"/>
    <w:rsid w:val="00193347"/>
    <w:rsid w:val="00194913"/>
    <w:rsid w:val="00195B2E"/>
    <w:rsid w:val="00197225"/>
    <w:rsid w:val="001A1192"/>
    <w:rsid w:val="001A4266"/>
    <w:rsid w:val="001A42D3"/>
    <w:rsid w:val="001B6494"/>
    <w:rsid w:val="001C0D76"/>
    <w:rsid w:val="001C177C"/>
    <w:rsid w:val="001C5948"/>
    <w:rsid w:val="001C7F0D"/>
    <w:rsid w:val="001D4603"/>
    <w:rsid w:val="001E3AC0"/>
    <w:rsid w:val="001F0146"/>
    <w:rsid w:val="001F027A"/>
    <w:rsid w:val="001F1E53"/>
    <w:rsid w:val="001F3EFC"/>
    <w:rsid w:val="001F539E"/>
    <w:rsid w:val="001F7956"/>
    <w:rsid w:val="002010CC"/>
    <w:rsid w:val="00201848"/>
    <w:rsid w:val="00201E97"/>
    <w:rsid w:val="00205FA4"/>
    <w:rsid w:val="00206A22"/>
    <w:rsid w:val="00210E24"/>
    <w:rsid w:val="002116F0"/>
    <w:rsid w:val="002131C4"/>
    <w:rsid w:val="002144AA"/>
    <w:rsid w:val="00215D6B"/>
    <w:rsid w:val="00221675"/>
    <w:rsid w:val="00222CCF"/>
    <w:rsid w:val="00225739"/>
    <w:rsid w:val="002300D9"/>
    <w:rsid w:val="00231753"/>
    <w:rsid w:val="00232037"/>
    <w:rsid w:val="0023542E"/>
    <w:rsid w:val="00237081"/>
    <w:rsid w:val="00240212"/>
    <w:rsid w:val="00240D2D"/>
    <w:rsid w:val="00241221"/>
    <w:rsid w:val="00242523"/>
    <w:rsid w:val="002460FE"/>
    <w:rsid w:val="00253A6E"/>
    <w:rsid w:val="00254CEF"/>
    <w:rsid w:val="00257F86"/>
    <w:rsid w:val="0027195B"/>
    <w:rsid w:val="002732E1"/>
    <w:rsid w:val="002837D2"/>
    <w:rsid w:val="0028475A"/>
    <w:rsid w:val="0028568D"/>
    <w:rsid w:val="002859EF"/>
    <w:rsid w:val="002928E3"/>
    <w:rsid w:val="0029436A"/>
    <w:rsid w:val="002A1A07"/>
    <w:rsid w:val="002A51A6"/>
    <w:rsid w:val="002A52A3"/>
    <w:rsid w:val="002A6829"/>
    <w:rsid w:val="002A6C3F"/>
    <w:rsid w:val="002A790B"/>
    <w:rsid w:val="002C3774"/>
    <w:rsid w:val="002D1C18"/>
    <w:rsid w:val="002D3907"/>
    <w:rsid w:val="002D3A57"/>
    <w:rsid w:val="002D5708"/>
    <w:rsid w:val="002D76D2"/>
    <w:rsid w:val="002E61CE"/>
    <w:rsid w:val="002F0BBF"/>
    <w:rsid w:val="002F632B"/>
    <w:rsid w:val="00300263"/>
    <w:rsid w:val="003014AF"/>
    <w:rsid w:val="00307A89"/>
    <w:rsid w:val="0031704F"/>
    <w:rsid w:val="00320A67"/>
    <w:rsid w:val="00324294"/>
    <w:rsid w:val="00327318"/>
    <w:rsid w:val="003278B2"/>
    <w:rsid w:val="0033179E"/>
    <w:rsid w:val="003358D0"/>
    <w:rsid w:val="00341C99"/>
    <w:rsid w:val="00345173"/>
    <w:rsid w:val="00345C6C"/>
    <w:rsid w:val="0034766C"/>
    <w:rsid w:val="00353391"/>
    <w:rsid w:val="00354666"/>
    <w:rsid w:val="003546EF"/>
    <w:rsid w:val="0035647E"/>
    <w:rsid w:val="00356C90"/>
    <w:rsid w:val="0036149B"/>
    <w:rsid w:val="00361C8A"/>
    <w:rsid w:val="00362734"/>
    <w:rsid w:val="00362FC4"/>
    <w:rsid w:val="003677F2"/>
    <w:rsid w:val="00374A02"/>
    <w:rsid w:val="0037731C"/>
    <w:rsid w:val="0038192A"/>
    <w:rsid w:val="00383AEA"/>
    <w:rsid w:val="00387737"/>
    <w:rsid w:val="00387A6D"/>
    <w:rsid w:val="00390D79"/>
    <w:rsid w:val="00393A70"/>
    <w:rsid w:val="003947C4"/>
    <w:rsid w:val="00395632"/>
    <w:rsid w:val="003A41A8"/>
    <w:rsid w:val="003A48E4"/>
    <w:rsid w:val="003A5E09"/>
    <w:rsid w:val="003A6595"/>
    <w:rsid w:val="003A6848"/>
    <w:rsid w:val="003B0B1E"/>
    <w:rsid w:val="003B0F00"/>
    <w:rsid w:val="003B0F0E"/>
    <w:rsid w:val="003B1875"/>
    <w:rsid w:val="003B4ACD"/>
    <w:rsid w:val="003B511C"/>
    <w:rsid w:val="003C039A"/>
    <w:rsid w:val="003C104E"/>
    <w:rsid w:val="003C1E11"/>
    <w:rsid w:val="003C2F2B"/>
    <w:rsid w:val="003C5772"/>
    <w:rsid w:val="003C6353"/>
    <w:rsid w:val="003D36D1"/>
    <w:rsid w:val="003D3A74"/>
    <w:rsid w:val="003D6D9F"/>
    <w:rsid w:val="003E024B"/>
    <w:rsid w:val="003E0CF8"/>
    <w:rsid w:val="003E1A13"/>
    <w:rsid w:val="003E3C58"/>
    <w:rsid w:val="003E45FA"/>
    <w:rsid w:val="003E4EDE"/>
    <w:rsid w:val="003F7356"/>
    <w:rsid w:val="004029C4"/>
    <w:rsid w:val="00405009"/>
    <w:rsid w:val="0040624B"/>
    <w:rsid w:val="00407119"/>
    <w:rsid w:val="00410CF9"/>
    <w:rsid w:val="00415CA9"/>
    <w:rsid w:val="00431C97"/>
    <w:rsid w:val="004351C8"/>
    <w:rsid w:val="00440CDB"/>
    <w:rsid w:val="00442F18"/>
    <w:rsid w:val="00443002"/>
    <w:rsid w:val="00450CDE"/>
    <w:rsid w:val="004510F0"/>
    <w:rsid w:val="00451D35"/>
    <w:rsid w:val="004520AA"/>
    <w:rsid w:val="0046012C"/>
    <w:rsid w:val="0046013C"/>
    <w:rsid w:val="00462994"/>
    <w:rsid w:val="004643A6"/>
    <w:rsid w:val="00464D27"/>
    <w:rsid w:val="004655A5"/>
    <w:rsid w:val="004658F5"/>
    <w:rsid w:val="00466DC4"/>
    <w:rsid w:val="00470827"/>
    <w:rsid w:val="00473A15"/>
    <w:rsid w:val="00484E02"/>
    <w:rsid w:val="00487319"/>
    <w:rsid w:val="00494B61"/>
    <w:rsid w:val="00496573"/>
    <w:rsid w:val="00497645"/>
    <w:rsid w:val="004A0F94"/>
    <w:rsid w:val="004A468A"/>
    <w:rsid w:val="004A4874"/>
    <w:rsid w:val="004A5860"/>
    <w:rsid w:val="004B0DA5"/>
    <w:rsid w:val="004B1560"/>
    <w:rsid w:val="004B1940"/>
    <w:rsid w:val="004B696B"/>
    <w:rsid w:val="004B6E56"/>
    <w:rsid w:val="004C43E6"/>
    <w:rsid w:val="004D0863"/>
    <w:rsid w:val="004E1C21"/>
    <w:rsid w:val="004E275F"/>
    <w:rsid w:val="004E653C"/>
    <w:rsid w:val="004E66CF"/>
    <w:rsid w:val="004E70D0"/>
    <w:rsid w:val="004F1626"/>
    <w:rsid w:val="004F1EB8"/>
    <w:rsid w:val="004F3DE7"/>
    <w:rsid w:val="004F525F"/>
    <w:rsid w:val="00501326"/>
    <w:rsid w:val="00505AF9"/>
    <w:rsid w:val="00510295"/>
    <w:rsid w:val="0051573F"/>
    <w:rsid w:val="0051578B"/>
    <w:rsid w:val="00516A4D"/>
    <w:rsid w:val="00524FD9"/>
    <w:rsid w:val="00525D41"/>
    <w:rsid w:val="0053007D"/>
    <w:rsid w:val="0053443D"/>
    <w:rsid w:val="00534D95"/>
    <w:rsid w:val="0054392A"/>
    <w:rsid w:val="005446F2"/>
    <w:rsid w:val="00546928"/>
    <w:rsid w:val="005518BB"/>
    <w:rsid w:val="00554CF7"/>
    <w:rsid w:val="00557928"/>
    <w:rsid w:val="00565D43"/>
    <w:rsid w:val="00566362"/>
    <w:rsid w:val="00571E32"/>
    <w:rsid w:val="00574312"/>
    <w:rsid w:val="00576B87"/>
    <w:rsid w:val="0058356F"/>
    <w:rsid w:val="00585434"/>
    <w:rsid w:val="00585EB7"/>
    <w:rsid w:val="00587420"/>
    <w:rsid w:val="00587A72"/>
    <w:rsid w:val="00590048"/>
    <w:rsid w:val="00595088"/>
    <w:rsid w:val="005B0239"/>
    <w:rsid w:val="005B0F51"/>
    <w:rsid w:val="005B1E86"/>
    <w:rsid w:val="005B5879"/>
    <w:rsid w:val="005B609F"/>
    <w:rsid w:val="005B7F4C"/>
    <w:rsid w:val="005C11F4"/>
    <w:rsid w:val="005C2C9F"/>
    <w:rsid w:val="005C4486"/>
    <w:rsid w:val="005C6527"/>
    <w:rsid w:val="005D0BE0"/>
    <w:rsid w:val="005D1575"/>
    <w:rsid w:val="005D5871"/>
    <w:rsid w:val="005D7B33"/>
    <w:rsid w:val="005E2088"/>
    <w:rsid w:val="005E554E"/>
    <w:rsid w:val="005F0655"/>
    <w:rsid w:val="005F0673"/>
    <w:rsid w:val="005F34CD"/>
    <w:rsid w:val="006020EE"/>
    <w:rsid w:val="00607E39"/>
    <w:rsid w:val="00611485"/>
    <w:rsid w:val="006135E9"/>
    <w:rsid w:val="00613EB5"/>
    <w:rsid w:val="00617B4D"/>
    <w:rsid w:val="00620416"/>
    <w:rsid w:val="00622671"/>
    <w:rsid w:val="00626F50"/>
    <w:rsid w:val="006274BA"/>
    <w:rsid w:val="0063287D"/>
    <w:rsid w:val="006349DA"/>
    <w:rsid w:val="00634EEF"/>
    <w:rsid w:val="006359A4"/>
    <w:rsid w:val="006360EB"/>
    <w:rsid w:val="00637D05"/>
    <w:rsid w:val="00640BA2"/>
    <w:rsid w:val="0064196A"/>
    <w:rsid w:val="00644B22"/>
    <w:rsid w:val="00652D40"/>
    <w:rsid w:val="006554F9"/>
    <w:rsid w:val="006561E8"/>
    <w:rsid w:val="006578A8"/>
    <w:rsid w:val="00657DBD"/>
    <w:rsid w:val="0066061F"/>
    <w:rsid w:val="00665BCA"/>
    <w:rsid w:val="00671D82"/>
    <w:rsid w:val="00677C59"/>
    <w:rsid w:val="00683FE4"/>
    <w:rsid w:val="00685E88"/>
    <w:rsid w:val="00686472"/>
    <w:rsid w:val="0069547C"/>
    <w:rsid w:val="006956D8"/>
    <w:rsid w:val="006A1883"/>
    <w:rsid w:val="006A4D31"/>
    <w:rsid w:val="006A5587"/>
    <w:rsid w:val="006A7E25"/>
    <w:rsid w:val="006B1483"/>
    <w:rsid w:val="006B40A1"/>
    <w:rsid w:val="006B47FE"/>
    <w:rsid w:val="006B5C65"/>
    <w:rsid w:val="006D00FE"/>
    <w:rsid w:val="006D3153"/>
    <w:rsid w:val="006D5743"/>
    <w:rsid w:val="006D5D8C"/>
    <w:rsid w:val="006E0303"/>
    <w:rsid w:val="006E44C5"/>
    <w:rsid w:val="006E533F"/>
    <w:rsid w:val="006E5F97"/>
    <w:rsid w:val="006E7515"/>
    <w:rsid w:val="006F0B26"/>
    <w:rsid w:val="006F193B"/>
    <w:rsid w:val="006F19BB"/>
    <w:rsid w:val="006F49BF"/>
    <w:rsid w:val="006F5D71"/>
    <w:rsid w:val="00704530"/>
    <w:rsid w:val="007119A6"/>
    <w:rsid w:val="007140A8"/>
    <w:rsid w:val="00714952"/>
    <w:rsid w:val="00717160"/>
    <w:rsid w:val="00717D34"/>
    <w:rsid w:val="00717EE4"/>
    <w:rsid w:val="00722625"/>
    <w:rsid w:val="007232BD"/>
    <w:rsid w:val="007306D9"/>
    <w:rsid w:val="0073106C"/>
    <w:rsid w:val="0073202B"/>
    <w:rsid w:val="0073409B"/>
    <w:rsid w:val="00734F41"/>
    <w:rsid w:val="00742F29"/>
    <w:rsid w:val="007449A4"/>
    <w:rsid w:val="00747AB7"/>
    <w:rsid w:val="00747FE2"/>
    <w:rsid w:val="007507E7"/>
    <w:rsid w:val="00750878"/>
    <w:rsid w:val="00751140"/>
    <w:rsid w:val="00751B18"/>
    <w:rsid w:val="00754E58"/>
    <w:rsid w:val="007551CC"/>
    <w:rsid w:val="0075605A"/>
    <w:rsid w:val="007600CC"/>
    <w:rsid w:val="00761417"/>
    <w:rsid w:val="007700C1"/>
    <w:rsid w:val="007805F8"/>
    <w:rsid w:val="00784833"/>
    <w:rsid w:val="0078615D"/>
    <w:rsid w:val="00791313"/>
    <w:rsid w:val="007920E2"/>
    <w:rsid w:val="0079259E"/>
    <w:rsid w:val="00795031"/>
    <w:rsid w:val="00796A7D"/>
    <w:rsid w:val="007A089F"/>
    <w:rsid w:val="007A0BE1"/>
    <w:rsid w:val="007A546D"/>
    <w:rsid w:val="007A618E"/>
    <w:rsid w:val="007A6C8D"/>
    <w:rsid w:val="007B1170"/>
    <w:rsid w:val="007B4D6E"/>
    <w:rsid w:val="007C1938"/>
    <w:rsid w:val="007C63CF"/>
    <w:rsid w:val="007C7678"/>
    <w:rsid w:val="007C78C0"/>
    <w:rsid w:val="007C7E5A"/>
    <w:rsid w:val="007D05AF"/>
    <w:rsid w:val="007D1214"/>
    <w:rsid w:val="007D456C"/>
    <w:rsid w:val="007D660E"/>
    <w:rsid w:val="007D6612"/>
    <w:rsid w:val="007D66E6"/>
    <w:rsid w:val="007D7401"/>
    <w:rsid w:val="007D7911"/>
    <w:rsid w:val="007D7FE7"/>
    <w:rsid w:val="007E0754"/>
    <w:rsid w:val="007E12F0"/>
    <w:rsid w:val="007E1D8B"/>
    <w:rsid w:val="007E303A"/>
    <w:rsid w:val="007E404C"/>
    <w:rsid w:val="007E584E"/>
    <w:rsid w:val="007E7845"/>
    <w:rsid w:val="007F1D56"/>
    <w:rsid w:val="007F462F"/>
    <w:rsid w:val="00801751"/>
    <w:rsid w:val="0080210D"/>
    <w:rsid w:val="00806CD3"/>
    <w:rsid w:val="00806E67"/>
    <w:rsid w:val="0081583C"/>
    <w:rsid w:val="00821FB9"/>
    <w:rsid w:val="00823E00"/>
    <w:rsid w:val="00823E89"/>
    <w:rsid w:val="008240A0"/>
    <w:rsid w:val="00825C04"/>
    <w:rsid w:val="0082617A"/>
    <w:rsid w:val="00830643"/>
    <w:rsid w:val="0083196F"/>
    <w:rsid w:val="00832163"/>
    <w:rsid w:val="00833B2A"/>
    <w:rsid w:val="008355D4"/>
    <w:rsid w:val="008359A5"/>
    <w:rsid w:val="0084072C"/>
    <w:rsid w:val="00842C1F"/>
    <w:rsid w:val="0084796C"/>
    <w:rsid w:val="008479CF"/>
    <w:rsid w:val="00847D83"/>
    <w:rsid w:val="008550D1"/>
    <w:rsid w:val="00857521"/>
    <w:rsid w:val="00862D83"/>
    <w:rsid w:val="008643C5"/>
    <w:rsid w:val="00864842"/>
    <w:rsid w:val="00865392"/>
    <w:rsid w:val="00867134"/>
    <w:rsid w:val="00872D75"/>
    <w:rsid w:val="008745E1"/>
    <w:rsid w:val="008758D5"/>
    <w:rsid w:val="00876136"/>
    <w:rsid w:val="0087624F"/>
    <w:rsid w:val="00876E17"/>
    <w:rsid w:val="00880909"/>
    <w:rsid w:val="008809A7"/>
    <w:rsid w:val="0089139F"/>
    <w:rsid w:val="0089237B"/>
    <w:rsid w:val="008A3731"/>
    <w:rsid w:val="008A511F"/>
    <w:rsid w:val="008A5305"/>
    <w:rsid w:val="008A73D1"/>
    <w:rsid w:val="008A7744"/>
    <w:rsid w:val="008B0326"/>
    <w:rsid w:val="008B0C5B"/>
    <w:rsid w:val="008B1C7A"/>
    <w:rsid w:val="008B49F8"/>
    <w:rsid w:val="008B61E1"/>
    <w:rsid w:val="008C66A9"/>
    <w:rsid w:val="008C6917"/>
    <w:rsid w:val="008D13A4"/>
    <w:rsid w:val="008D6F72"/>
    <w:rsid w:val="008D7255"/>
    <w:rsid w:val="008E3312"/>
    <w:rsid w:val="008E44B8"/>
    <w:rsid w:val="008E7BE6"/>
    <w:rsid w:val="008F188E"/>
    <w:rsid w:val="008F4DA1"/>
    <w:rsid w:val="008F6679"/>
    <w:rsid w:val="00901108"/>
    <w:rsid w:val="0090438F"/>
    <w:rsid w:val="009078BE"/>
    <w:rsid w:val="00910574"/>
    <w:rsid w:val="009117DC"/>
    <w:rsid w:val="00912346"/>
    <w:rsid w:val="009169F7"/>
    <w:rsid w:val="00920AF6"/>
    <w:rsid w:val="00925289"/>
    <w:rsid w:val="00925530"/>
    <w:rsid w:val="009256DE"/>
    <w:rsid w:val="00925973"/>
    <w:rsid w:val="009279CA"/>
    <w:rsid w:val="009345E9"/>
    <w:rsid w:val="009359E0"/>
    <w:rsid w:val="00936859"/>
    <w:rsid w:val="009376F8"/>
    <w:rsid w:val="0094015F"/>
    <w:rsid w:val="00940C04"/>
    <w:rsid w:val="00942F1B"/>
    <w:rsid w:val="00942FCA"/>
    <w:rsid w:val="009439DF"/>
    <w:rsid w:val="0094497A"/>
    <w:rsid w:val="00944982"/>
    <w:rsid w:val="00944A2C"/>
    <w:rsid w:val="0094584A"/>
    <w:rsid w:val="00946295"/>
    <w:rsid w:val="00946FCB"/>
    <w:rsid w:val="00951055"/>
    <w:rsid w:val="00963ADE"/>
    <w:rsid w:val="009654E5"/>
    <w:rsid w:val="00971048"/>
    <w:rsid w:val="0097166C"/>
    <w:rsid w:val="009733E0"/>
    <w:rsid w:val="00974CAB"/>
    <w:rsid w:val="00975D59"/>
    <w:rsid w:val="009813AB"/>
    <w:rsid w:val="00984DA8"/>
    <w:rsid w:val="0099052F"/>
    <w:rsid w:val="00991F57"/>
    <w:rsid w:val="0099286D"/>
    <w:rsid w:val="0099644F"/>
    <w:rsid w:val="009964B8"/>
    <w:rsid w:val="009A28AA"/>
    <w:rsid w:val="009A35D6"/>
    <w:rsid w:val="009A5812"/>
    <w:rsid w:val="009A5A69"/>
    <w:rsid w:val="009A6953"/>
    <w:rsid w:val="009A7B33"/>
    <w:rsid w:val="009B235A"/>
    <w:rsid w:val="009B4E26"/>
    <w:rsid w:val="009C1A25"/>
    <w:rsid w:val="009C1B84"/>
    <w:rsid w:val="009C31A5"/>
    <w:rsid w:val="009C406B"/>
    <w:rsid w:val="009C4551"/>
    <w:rsid w:val="009C6E00"/>
    <w:rsid w:val="009D2EB0"/>
    <w:rsid w:val="009D30A5"/>
    <w:rsid w:val="009D3F5D"/>
    <w:rsid w:val="009D59E8"/>
    <w:rsid w:val="009E16C4"/>
    <w:rsid w:val="009E3981"/>
    <w:rsid w:val="009E4DF9"/>
    <w:rsid w:val="009E6703"/>
    <w:rsid w:val="009E7419"/>
    <w:rsid w:val="009F0CD6"/>
    <w:rsid w:val="009F15F2"/>
    <w:rsid w:val="009F4BA0"/>
    <w:rsid w:val="009F77AB"/>
    <w:rsid w:val="00A105D3"/>
    <w:rsid w:val="00A10EA7"/>
    <w:rsid w:val="00A11C8A"/>
    <w:rsid w:val="00A17602"/>
    <w:rsid w:val="00A206C8"/>
    <w:rsid w:val="00A20FEF"/>
    <w:rsid w:val="00A3445B"/>
    <w:rsid w:val="00A35253"/>
    <w:rsid w:val="00A35C47"/>
    <w:rsid w:val="00A36C3A"/>
    <w:rsid w:val="00A37182"/>
    <w:rsid w:val="00A456AA"/>
    <w:rsid w:val="00A47539"/>
    <w:rsid w:val="00A532EE"/>
    <w:rsid w:val="00A53BF8"/>
    <w:rsid w:val="00A57122"/>
    <w:rsid w:val="00A57557"/>
    <w:rsid w:val="00A638D5"/>
    <w:rsid w:val="00A643D8"/>
    <w:rsid w:val="00A64B00"/>
    <w:rsid w:val="00A654DD"/>
    <w:rsid w:val="00A67146"/>
    <w:rsid w:val="00A70231"/>
    <w:rsid w:val="00A71DEC"/>
    <w:rsid w:val="00A72A59"/>
    <w:rsid w:val="00A74258"/>
    <w:rsid w:val="00A7615C"/>
    <w:rsid w:val="00A85E86"/>
    <w:rsid w:val="00A909D8"/>
    <w:rsid w:val="00A92C8D"/>
    <w:rsid w:val="00A93C96"/>
    <w:rsid w:val="00A955C7"/>
    <w:rsid w:val="00A95FC8"/>
    <w:rsid w:val="00A97433"/>
    <w:rsid w:val="00AA05FC"/>
    <w:rsid w:val="00AA368A"/>
    <w:rsid w:val="00AA3B2A"/>
    <w:rsid w:val="00AA4D2B"/>
    <w:rsid w:val="00AA6FCE"/>
    <w:rsid w:val="00AA7040"/>
    <w:rsid w:val="00AB0425"/>
    <w:rsid w:val="00AB07A4"/>
    <w:rsid w:val="00AB2324"/>
    <w:rsid w:val="00AB56B2"/>
    <w:rsid w:val="00AB64A7"/>
    <w:rsid w:val="00AB6FDC"/>
    <w:rsid w:val="00AC010D"/>
    <w:rsid w:val="00AC1157"/>
    <w:rsid w:val="00AC1C3E"/>
    <w:rsid w:val="00AC3A14"/>
    <w:rsid w:val="00AC3FDA"/>
    <w:rsid w:val="00AD4BCD"/>
    <w:rsid w:val="00AE5061"/>
    <w:rsid w:val="00AE548F"/>
    <w:rsid w:val="00AE692A"/>
    <w:rsid w:val="00AF7158"/>
    <w:rsid w:val="00B01BCD"/>
    <w:rsid w:val="00B03805"/>
    <w:rsid w:val="00B03838"/>
    <w:rsid w:val="00B071EF"/>
    <w:rsid w:val="00B105E2"/>
    <w:rsid w:val="00B11306"/>
    <w:rsid w:val="00B14A9E"/>
    <w:rsid w:val="00B1561D"/>
    <w:rsid w:val="00B30E5A"/>
    <w:rsid w:val="00B319BC"/>
    <w:rsid w:val="00B33DDF"/>
    <w:rsid w:val="00B36F17"/>
    <w:rsid w:val="00B44A8F"/>
    <w:rsid w:val="00B46E4D"/>
    <w:rsid w:val="00B5059C"/>
    <w:rsid w:val="00B53951"/>
    <w:rsid w:val="00B555BC"/>
    <w:rsid w:val="00B61393"/>
    <w:rsid w:val="00B674B7"/>
    <w:rsid w:val="00B719A6"/>
    <w:rsid w:val="00B71D6D"/>
    <w:rsid w:val="00B72B22"/>
    <w:rsid w:val="00B80493"/>
    <w:rsid w:val="00B80CF3"/>
    <w:rsid w:val="00B83AA4"/>
    <w:rsid w:val="00B84B5E"/>
    <w:rsid w:val="00B8542E"/>
    <w:rsid w:val="00B918FB"/>
    <w:rsid w:val="00B927E9"/>
    <w:rsid w:val="00B928D0"/>
    <w:rsid w:val="00B96A19"/>
    <w:rsid w:val="00BA2CC7"/>
    <w:rsid w:val="00BA5EF3"/>
    <w:rsid w:val="00BA68D4"/>
    <w:rsid w:val="00BA7C27"/>
    <w:rsid w:val="00BB35F0"/>
    <w:rsid w:val="00BB40C0"/>
    <w:rsid w:val="00BB548A"/>
    <w:rsid w:val="00BB678B"/>
    <w:rsid w:val="00BC6A04"/>
    <w:rsid w:val="00BC7A3E"/>
    <w:rsid w:val="00BD1547"/>
    <w:rsid w:val="00BD2DD7"/>
    <w:rsid w:val="00BD4023"/>
    <w:rsid w:val="00BF0AA9"/>
    <w:rsid w:val="00BF0B90"/>
    <w:rsid w:val="00BF2029"/>
    <w:rsid w:val="00BF3AB7"/>
    <w:rsid w:val="00C00193"/>
    <w:rsid w:val="00C002B9"/>
    <w:rsid w:val="00C00316"/>
    <w:rsid w:val="00C00ACF"/>
    <w:rsid w:val="00C04692"/>
    <w:rsid w:val="00C04D40"/>
    <w:rsid w:val="00C05586"/>
    <w:rsid w:val="00C06385"/>
    <w:rsid w:val="00C101ED"/>
    <w:rsid w:val="00C14138"/>
    <w:rsid w:val="00C16FD9"/>
    <w:rsid w:val="00C218C8"/>
    <w:rsid w:val="00C36BE5"/>
    <w:rsid w:val="00C37896"/>
    <w:rsid w:val="00C4083D"/>
    <w:rsid w:val="00C47AA9"/>
    <w:rsid w:val="00C51863"/>
    <w:rsid w:val="00C5186C"/>
    <w:rsid w:val="00C52A8F"/>
    <w:rsid w:val="00C53D8F"/>
    <w:rsid w:val="00C608BF"/>
    <w:rsid w:val="00C620A5"/>
    <w:rsid w:val="00C62186"/>
    <w:rsid w:val="00C63861"/>
    <w:rsid w:val="00C640DC"/>
    <w:rsid w:val="00C655C2"/>
    <w:rsid w:val="00C663CA"/>
    <w:rsid w:val="00C67C01"/>
    <w:rsid w:val="00C74FE9"/>
    <w:rsid w:val="00C8087D"/>
    <w:rsid w:val="00C82255"/>
    <w:rsid w:val="00C8353D"/>
    <w:rsid w:val="00C85055"/>
    <w:rsid w:val="00C973DD"/>
    <w:rsid w:val="00CA491E"/>
    <w:rsid w:val="00CA76D4"/>
    <w:rsid w:val="00CB4D84"/>
    <w:rsid w:val="00CB5D34"/>
    <w:rsid w:val="00CC1FFC"/>
    <w:rsid w:val="00CC399D"/>
    <w:rsid w:val="00CC485D"/>
    <w:rsid w:val="00CC756F"/>
    <w:rsid w:val="00CC7ABA"/>
    <w:rsid w:val="00CC7FD0"/>
    <w:rsid w:val="00CD1BC9"/>
    <w:rsid w:val="00CE06EE"/>
    <w:rsid w:val="00CE49BA"/>
    <w:rsid w:val="00CE6890"/>
    <w:rsid w:val="00CF08C3"/>
    <w:rsid w:val="00CF0E2D"/>
    <w:rsid w:val="00CF723C"/>
    <w:rsid w:val="00D02B39"/>
    <w:rsid w:val="00D04912"/>
    <w:rsid w:val="00D06F71"/>
    <w:rsid w:val="00D1486B"/>
    <w:rsid w:val="00D14D47"/>
    <w:rsid w:val="00D3283F"/>
    <w:rsid w:val="00D44244"/>
    <w:rsid w:val="00D44938"/>
    <w:rsid w:val="00D50004"/>
    <w:rsid w:val="00D517AE"/>
    <w:rsid w:val="00D521FD"/>
    <w:rsid w:val="00D55A95"/>
    <w:rsid w:val="00D5794B"/>
    <w:rsid w:val="00D6536B"/>
    <w:rsid w:val="00D66FF4"/>
    <w:rsid w:val="00D70B2B"/>
    <w:rsid w:val="00D74837"/>
    <w:rsid w:val="00D83EC6"/>
    <w:rsid w:val="00D93E55"/>
    <w:rsid w:val="00D95E67"/>
    <w:rsid w:val="00D970F4"/>
    <w:rsid w:val="00DA172B"/>
    <w:rsid w:val="00DA2973"/>
    <w:rsid w:val="00DA5235"/>
    <w:rsid w:val="00DA78DA"/>
    <w:rsid w:val="00DB274C"/>
    <w:rsid w:val="00DB320D"/>
    <w:rsid w:val="00DB32BC"/>
    <w:rsid w:val="00DB5D85"/>
    <w:rsid w:val="00DB7386"/>
    <w:rsid w:val="00DB7491"/>
    <w:rsid w:val="00DC0166"/>
    <w:rsid w:val="00DC01CC"/>
    <w:rsid w:val="00DC0ECD"/>
    <w:rsid w:val="00DC3C86"/>
    <w:rsid w:val="00DC3F61"/>
    <w:rsid w:val="00DC5598"/>
    <w:rsid w:val="00DC6864"/>
    <w:rsid w:val="00DD0363"/>
    <w:rsid w:val="00DD3B6E"/>
    <w:rsid w:val="00DD3C7B"/>
    <w:rsid w:val="00DD4317"/>
    <w:rsid w:val="00DE1D93"/>
    <w:rsid w:val="00DE2E15"/>
    <w:rsid w:val="00DE7C0A"/>
    <w:rsid w:val="00DF0585"/>
    <w:rsid w:val="00DF2285"/>
    <w:rsid w:val="00DF285D"/>
    <w:rsid w:val="00DF3D38"/>
    <w:rsid w:val="00DF5EE3"/>
    <w:rsid w:val="00DF639D"/>
    <w:rsid w:val="00E01651"/>
    <w:rsid w:val="00E01A4E"/>
    <w:rsid w:val="00E04AC6"/>
    <w:rsid w:val="00E04E5E"/>
    <w:rsid w:val="00E0663C"/>
    <w:rsid w:val="00E072AA"/>
    <w:rsid w:val="00E075F3"/>
    <w:rsid w:val="00E11FEE"/>
    <w:rsid w:val="00E167E3"/>
    <w:rsid w:val="00E251C8"/>
    <w:rsid w:val="00E2704D"/>
    <w:rsid w:val="00E317F6"/>
    <w:rsid w:val="00E32EB8"/>
    <w:rsid w:val="00E34572"/>
    <w:rsid w:val="00E404A0"/>
    <w:rsid w:val="00E41D8B"/>
    <w:rsid w:val="00E4324F"/>
    <w:rsid w:val="00E44B9A"/>
    <w:rsid w:val="00E4598A"/>
    <w:rsid w:val="00E477EE"/>
    <w:rsid w:val="00E505C0"/>
    <w:rsid w:val="00E507AA"/>
    <w:rsid w:val="00E53B23"/>
    <w:rsid w:val="00E60A9F"/>
    <w:rsid w:val="00E65426"/>
    <w:rsid w:val="00E7334D"/>
    <w:rsid w:val="00E733AC"/>
    <w:rsid w:val="00E774F1"/>
    <w:rsid w:val="00E80A2B"/>
    <w:rsid w:val="00E82E07"/>
    <w:rsid w:val="00E84077"/>
    <w:rsid w:val="00E937EC"/>
    <w:rsid w:val="00E94FA5"/>
    <w:rsid w:val="00E969B1"/>
    <w:rsid w:val="00E96ED4"/>
    <w:rsid w:val="00EA0F6A"/>
    <w:rsid w:val="00EA38E9"/>
    <w:rsid w:val="00EA56D4"/>
    <w:rsid w:val="00EA7595"/>
    <w:rsid w:val="00EA7DF2"/>
    <w:rsid w:val="00EB0426"/>
    <w:rsid w:val="00EB19CF"/>
    <w:rsid w:val="00EC2DDA"/>
    <w:rsid w:val="00EC43CA"/>
    <w:rsid w:val="00ED1065"/>
    <w:rsid w:val="00ED335C"/>
    <w:rsid w:val="00EE0678"/>
    <w:rsid w:val="00EE0CE9"/>
    <w:rsid w:val="00EE361E"/>
    <w:rsid w:val="00EE3E0B"/>
    <w:rsid w:val="00EE58DC"/>
    <w:rsid w:val="00EF3685"/>
    <w:rsid w:val="00EF39C8"/>
    <w:rsid w:val="00F01238"/>
    <w:rsid w:val="00F026BA"/>
    <w:rsid w:val="00F04DBC"/>
    <w:rsid w:val="00F129C8"/>
    <w:rsid w:val="00F13910"/>
    <w:rsid w:val="00F13A5A"/>
    <w:rsid w:val="00F1494C"/>
    <w:rsid w:val="00F261CB"/>
    <w:rsid w:val="00F35F9E"/>
    <w:rsid w:val="00F36F8A"/>
    <w:rsid w:val="00F40642"/>
    <w:rsid w:val="00F40A0C"/>
    <w:rsid w:val="00F46371"/>
    <w:rsid w:val="00F54F2C"/>
    <w:rsid w:val="00F55433"/>
    <w:rsid w:val="00F5644A"/>
    <w:rsid w:val="00F56C71"/>
    <w:rsid w:val="00F57CB7"/>
    <w:rsid w:val="00F61F7F"/>
    <w:rsid w:val="00F648ED"/>
    <w:rsid w:val="00F70C7F"/>
    <w:rsid w:val="00F76FA1"/>
    <w:rsid w:val="00F81052"/>
    <w:rsid w:val="00F8107C"/>
    <w:rsid w:val="00F824BF"/>
    <w:rsid w:val="00F83780"/>
    <w:rsid w:val="00F85C3F"/>
    <w:rsid w:val="00F906C6"/>
    <w:rsid w:val="00F93320"/>
    <w:rsid w:val="00F94989"/>
    <w:rsid w:val="00F94D22"/>
    <w:rsid w:val="00F959BA"/>
    <w:rsid w:val="00F96F84"/>
    <w:rsid w:val="00FA2584"/>
    <w:rsid w:val="00FB25B4"/>
    <w:rsid w:val="00FB2B06"/>
    <w:rsid w:val="00FC2139"/>
    <w:rsid w:val="00FC39AA"/>
    <w:rsid w:val="00FC5207"/>
    <w:rsid w:val="00FC66E3"/>
    <w:rsid w:val="00FC7010"/>
    <w:rsid w:val="00FD1C10"/>
    <w:rsid w:val="00FD1C14"/>
    <w:rsid w:val="00FE59FC"/>
    <w:rsid w:val="00FE5B7A"/>
    <w:rsid w:val="00FF03CF"/>
    <w:rsid w:val="00FF1462"/>
    <w:rsid w:val="00FF4C3A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141D"/>
  <w15:chartTrackingRefBased/>
  <w15:docId w15:val="{D3930E84-FB25-4739-9021-E9118F4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2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1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1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D66F-8344-4037-B96E-B207E516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Grochola, Mike</dc:creator>
  <cp:keywords/>
  <dc:description/>
  <cp:lastModifiedBy>Grochola, Mike</cp:lastModifiedBy>
  <cp:revision>37</cp:revision>
  <cp:lastPrinted>2024-06-06T17:23:00Z</cp:lastPrinted>
  <dcterms:created xsi:type="dcterms:W3CDTF">2025-10-02T14:49:00Z</dcterms:created>
  <dcterms:modified xsi:type="dcterms:W3CDTF">2025-10-02T15:14:00Z</dcterms:modified>
</cp:coreProperties>
</file>